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64" w:rsidRDefault="007F23C8">
      <w:pPr>
        <w:ind w:right="-477"/>
        <w:jc w:val="center"/>
        <w:rPr>
          <w:rFonts w:ascii="Arial" w:hAnsi="Arial" w:cs="Arial"/>
          <w:b/>
          <w:spacing w:val="60"/>
          <w:sz w:val="24"/>
        </w:rPr>
      </w:pPr>
      <w:r>
        <w:rPr>
          <w:rFonts w:ascii="Arial" w:hAnsi="Arial" w:cs="Arial"/>
          <w:b/>
          <w:spacing w:val="60"/>
          <w:sz w:val="28"/>
        </w:rPr>
        <w:t>B</w:t>
      </w:r>
      <w:r>
        <w:rPr>
          <w:rFonts w:ascii="Arial" w:hAnsi="Arial" w:cs="Arial"/>
          <w:b/>
          <w:spacing w:val="60"/>
          <w:sz w:val="22"/>
        </w:rPr>
        <w:t>RITISH</w:t>
      </w:r>
      <w:r>
        <w:rPr>
          <w:rFonts w:ascii="Arial" w:hAnsi="Arial" w:cs="Arial"/>
          <w:b/>
          <w:spacing w:val="60"/>
          <w:sz w:val="24"/>
        </w:rPr>
        <w:t xml:space="preserve"> </w:t>
      </w:r>
      <w:r>
        <w:rPr>
          <w:rFonts w:ascii="Arial" w:hAnsi="Arial" w:cs="Arial"/>
          <w:b/>
          <w:spacing w:val="60"/>
          <w:sz w:val="28"/>
        </w:rPr>
        <w:t>M</w:t>
      </w:r>
      <w:r>
        <w:rPr>
          <w:rFonts w:ascii="Arial" w:hAnsi="Arial" w:cs="Arial"/>
          <w:b/>
          <w:spacing w:val="60"/>
          <w:sz w:val="22"/>
        </w:rPr>
        <w:t>OUNTAINEERING</w:t>
      </w:r>
      <w:r>
        <w:rPr>
          <w:rFonts w:ascii="Arial" w:hAnsi="Arial" w:cs="Arial"/>
          <w:b/>
          <w:spacing w:val="60"/>
          <w:sz w:val="24"/>
        </w:rPr>
        <w:t xml:space="preserve"> </w:t>
      </w:r>
      <w:r>
        <w:rPr>
          <w:rFonts w:ascii="Arial" w:hAnsi="Arial" w:cs="Arial"/>
          <w:b/>
          <w:spacing w:val="60"/>
          <w:sz w:val="28"/>
        </w:rPr>
        <w:t>C</w:t>
      </w:r>
      <w:r>
        <w:rPr>
          <w:rFonts w:ascii="Arial" w:hAnsi="Arial" w:cs="Arial"/>
          <w:b/>
          <w:spacing w:val="60"/>
          <w:sz w:val="22"/>
        </w:rPr>
        <w:t>OUNCIL</w:t>
      </w:r>
    </w:p>
    <w:p w:rsidR="004E5764" w:rsidRDefault="004E5764">
      <w:pPr>
        <w:rPr>
          <w:rFonts w:ascii="Arial" w:hAnsi="Arial" w:cs="Arial"/>
        </w:rPr>
      </w:pPr>
    </w:p>
    <w:p w:rsidR="004E5764" w:rsidRDefault="007F23C8">
      <w:pPr>
        <w:tabs>
          <w:tab w:val="right" w:pos="8789"/>
        </w:tabs>
        <w:ind w:right="-483"/>
        <w:rPr>
          <w:rFonts w:ascii="Arial" w:hAnsi="Arial" w:cs="Arial"/>
        </w:rPr>
      </w:pPr>
      <w:r>
        <w:rPr>
          <w:rFonts w:ascii="Arial" w:hAnsi="Arial" w:cs="Arial"/>
        </w:rPr>
        <w:t>177-179 Burton Road</w:t>
      </w:r>
      <w:r>
        <w:rPr>
          <w:rFonts w:ascii="Arial" w:hAnsi="Arial" w:cs="Arial"/>
        </w:rPr>
        <w:tab/>
        <w:t>Tel: 0161 445 6111</w:t>
      </w:r>
    </w:p>
    <w:p w:rsidR="004E5764" w:rsidRDefault="007F23C8">
      <w:pPr>
        <w:tabs>
          <w:tab w:val="right" w:pos="8789"/>
        </w:tabs>
        <w:ind w:right="-483"/>
        <w:rPr>
          <w:rFonts w:ascii="Arial" w:hAnsi="Arial" w:cs="Arial"/>
        </w:rPr>
      </w:pPr>
      <w:r>
        <w:rPr>
          <w:rFonts w:ascii="Arial" w:hAnsi="Arial" w:cs="Arial"/>
        </w:rPr>
        <w:t>Manchester M20 2BB</w:t>
      </w:r>
      <w:r>
        <w:rPr>
          <w:rFonts w:ascii="Arial" w:hAnsi="Arial" w:cs="Arial"/>
        </w:rPr>
        <w:tab/>
        <w:t>Fax: 0161 445 4500</w:t>
      </w:r>
    </w:p>
    <w:p w:rsidR="004E5764" w:rsidRDefault="007F23C8">
      <w:pPr>
        <w:tabs>
          <w:tab w:val="right" w:pos="8789"/>
        </w:tabs>
        <w:ind w:right="-483"/>
        <w:rPr>
          <w:rFonts w:ascii="Arial" w:hAnsi="Arial" w:cs="Arial"/>
        </w:rPr>
      </w:pPr>
      <w:r>
        <w:rPr>
          <w:rFonts w:ascii="Arial" w:hAnsi="Arial" w:cs="Arial"/>
        </w:rPr>
        <w:t>www.thebmc.co.uk</w:t>
      </w:r>
      <w:r>
        <w:rPr>
          <w:rFonts w:ascii="Arial" w:hAnsi="Arial" w:cs="Arial"/>
        </w:rPr>
        <w:tab/>
        <w:t>Email: office@thebmc.co.uk</w:t>
      </w:r>
    </w:p>
    <w:p w:rsidR="004E5764" w:rsidRDefault="004E5764">
      <w:pPr>
        <w:tabs>
          <w:tab w:val="right" w:pos="8789"/>
        </w:tabs>
        <w:ind w:right="-483"/>
        <w:rPr>
          <w:rFonts w:ascii="Arial" w:hAnsi="Arial" w:cs="Arial"/>
        </w:rPr>
      </w:pPr>
    </w:p>
    <w:p w:rsidR="004E5764" w:rsidRDefault="00402411">
      <w:pPr>
        <w:pStyle w:val="Heading1"/>
      </w:pPr>
      <w:r>
        <w:t xml:space="preserve">BMC </w:t>
      </w:r>
      <w:r w:rsidR="007F23C8">
        <w:t>S</w:t>
      </w:r>
      <w:r>
        <w:t>OUTH WEST AREA MEETING</w:t>
      </w:r>
    </w:p>
    <w:p w:rsidR="004E5764" w:rsidRDefault="004E5764">
      <w:pPr>
        <w:rPr>
          <w:rFonts w:ascii="Arial" w:hAnsi="Arial" w:cs="Arial"/>
          <w:b/>
          <w:sz w:val="22"/>
        </w:rPr>
      </w:pPr>
    </w:p>
    <w:p w:rsidR="00402411" w:rsidRDefault="00402411" w:rsidP="00402411">
      <w:pPr>
        <w:ind w:firstLine="72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BMC South West Area </w:t>
      </w:r>
      <w:r w:rsidR="00D20064">
        <w:rPr>
          <w:rFonts w:ascii="Arial" w:hAnsi="Arial" w:cs="Arial"/>
          <w:sz w:val="22"/>
        </w:rPr>
        <w:t xml:space="preserve">AGM and Ordinary </w:t>
      </w:r>
      <w:r w:rsidR="00280EDD">
        <w:rPr>
          <w:rFonts w:ascii="Arial" w:hAnsi="Arial" w:cs="Arial"/>
          <w:sz w:val="22"/>
        </w:rPr>
        <w:t xml:space="preserve">Meeting to </w:t>
      </w:r>
      <w:r>
        <w:rPr>
          <w:rFonts w:ascii="Arial" w:hAnsi="Arial" w:cs="Arial"/>
          <w:sz w:val="22"/>
        </w:rPr>
        <w:t>be held at</w:t>
      </w:r>
    </w:p>
    <w:p w:rsidR="004E5764" w:rsidRDefault="00402411" w:rsidP="00402411">
      <w:pPr>
        <w:ind w:firstLine="72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7.00pm, Saturday 13 April 2013, at the Nova Scotia Inn, Bristol.</w:t>
      </w:r>
    </w:p>
    <w:p w:rsidR="004E5764" w:rsidRDefault="004E5764">
      <w:pPr>
        <w:rPr>
          <w:rFonts w:ascii="Arial" w:hAnsi="Arial" w:cs="Arial"/>
          <w:sz w:val="22"/>
        </w:rPr>
      </w:pPr>
    </w:p>
    <w:p w:rsidR="004E5764" w:rsidRDefault="007F23C8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AGENDA</w:t>
      </w:r>
    </w:p>
    <w:p w:rsidR="004E5764" w:rsidRDefault="004E5764">
      <w:pPr>
        <w:jc w:val="center"/>
        <w:rPr>
          <w:rFonts w:ascii="Arial" w:hAnsi="Arial" w:cs="Arial"/>
          <w:b/>
          <w:sz w:val="24"/>
        </w:rPr>
      </w:pPr>
    </w:p>
    <w:p w:rsidR="004E5764" w:rsidRDefault="007F23C8">
      <w:pPr>
        <w:pStyle w:val="BodyText2"/>
        <w:spacing w:before="0"/>
        <w:jc w:val="center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If anything to be discussed on this agenda gives rise to a</w:t>
      </w:r>
    </w:p>
    <w:p w:rsidR="004E5764" w:rsidRDefault="007F23C8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conflict of interest for anyone, please declare it at the start of the meeting.</w:t>
      </w:r>
    </w:p>
    <w:p w:rsidR="004E5764" w:rsidRDefault="004E5764">
      <w:pPr>
        <w:jc w:val="center"/>
        <w:rPr>
          <w:rFonts w:ascii="Arial" w:hAnsi="Arial" w:cs="Arial"/>
          <w:b/>
          <w:bCs/>
          <w:i/>
          <w:iCs/>
        </w:rPr>
      </w:pPr>
    </w:p>
    <w:p w:rsidR="004E5764" w:rsidRDefault="004E5764">
      <w:pPr>
        <w:rPr>
          <w:rFonts w:ascii="Arial" w:hAnsi="Arial" w:cs="Arial"/>
          <w:b/>
          <w:sz w:val="22"/>
        </w:rPr>
      </w:pPr>
    </w:p>
    <w:p w:rsidR="004E5764" w:rsidRPr="00280EDD" w:rsidRDefault="007F23C8" w:rsidP="00D20064">
      <w:pPr>
        <w:numPr>
          <w:ilvl w:val="0"/>
          <w:numId w:val="7"/>
        </w:numPr>
        <w:rPr>
          <w:rFonts w:ascii="Arial" w:hAnsi="Arial" w:cs="Arial"/>
          <w:sz w:val="22"/>
        </w:rPr>
      </w:pPr>
      <w:r w:rsidRPr="00280EDD">
        <w:rPr>
          <w:rFonts w:ascii="Arial" w:hAnsi="Arial" w:cs="Arial"/>
          <w:sz w:val="22"/>
        </w:rPr>
        <w:t>Welcome and apologies for absence</w:t>
      </w:r>
    </w:p>
    <w:p w:rsidR="004E5764" w:rsidRPr="00280EDD" w:rsidRDefault="004E5764">
      <w:pPr>
        <w:rPr>
          <w:rFonts w:ascii="Arial" w:hAnsi="Arial" w:cs="Arial"/>
          <w:sz w:val="22"/>
        </w:rPr>
      </w:pPr>
    </w:p>
    <w:p w:rsidR="004E5764" w:rsidRPr="00280EDD" w:rsidRDefault="00280EDD" w:rsidP="00D20064">
      <w:pPr>
        <w:pStyle w:val="ListParagraph"/>
        <w:numPr>
          <w:ilvl w:val="0"/>
          <w:numId w:val="7"/>
        </w:numPr>
        <w:rPr>
          <w:rFonts w:ascii="Arial" w:hAnsi="Arial" w:cs="Arial"/>
          <w:sz w:val="22"/>
        </w:rPr>
      </w:pPr>
      <w:r w:rsidRPr="00280EDD">
        <w:rPr>
          <w:rFonts w:ascii="Arial" w:hAnsi="Arial" w:cs="Arial"/>
          <w:sz w:val="22"/>
        </w:rPr>
        <w:t>Election of O</w:t>
      </w:r>
      <w:r w:rsidR="00D20064" w:rsidRPr="00280EDD">
        <w:rPr>
          <w:rFonts w:ascii="Arial" w:hAnsi="Arial" w:cs="Arial"/>
          <w:sz w:val="22"/>
        </w:rPr>
        <w:t>fficers</w:t>
      </w:r>
    </w:p>
    <w:p w:rsidR="004E5764" w:rsidRPr="00280EDD" w:rsidRDefault="004E5764">
      <w:pPr>
        <w:rPr>
          <w:rFonts w:ascii="Arial" w:hAnsi="Arial" w:cs="Arial"/>
          <w:sz w:val="22"/>
        </w:rPr>
      </w:pPr>
    </w:p>
    <w:p w:rsidR="00D20064" w:rsidRPr="00280EDD" w:rsidRDefault="00280EDD" w:rsidP="00D20064">
      <w:pPr>
        <w:pStyle w:val="ListParagraph"/>
        <w:numPr>
          <w:ilvl w:val="0"/>
          <w:numId w:val="7"/>
        </w:numPr>
        <w:rPr>
          <w:rFonts w:ascii="Arial" w:hAnsi="Arial" w:cs="Arial"/>
          <w:sz w:val="22"/>
        </w:rPr>
      </w:pPr>
      <w:r w:rsidRPr="00280EDD">
        <w:rPr>
          <w:rFonts w:ascii="Arial" w:hAnsi="Arial" w:cs="Arial"/>
          <w:sz w:val="22"/>
        </w:rPr>
        <w:t>Annual r</w:t>
      </w:r>
      <w:r w:rsidR="00D20064" w:rsidRPr="00280EDD">
        <w:rPr>
          <w:rFonts w:ascii="Arial" w:hAnsi="Arial" w:cs="Arial"/>
          <w:sz w:val="22"/>
        </w:rPr>
        <w:t>eview</w:t>
      </w:r>
    </w:p>
    <w:p w:rsidR="004E5764" w:rsidRPr="00280EDD" w:rsidRDefault="004E5764">
      <w:pPr>
        <w:rPr>
          <w:rFonts w:ascii="Arial" w:hAnsi="Arial" w:cs="Arial"/>
          <w:sz w:val="22"/>
        </w:rPr>
      </w:pPr>
    </w:p>
    <w:p w:rsidR="00D20064" w:rsidRPr="00280EDD" w:rsidRDefault="00402411" w:rsidP="00D20064">
      <w:pPr>
        <w:numPr>
          <w:ilvl w:val="0"/>
          <w:numId w:val="7"/>
        </w:numPr>
        <w:rPr>
          <w:rFonts w:ascii="Arial" w:hAnsi="Arial" w:cs="Arial"/>
          <w:sz w:val="22"/>
        </w:rPr>
      </w:pPr>
      <w:r w:rsidRPr="00280EDD">
        <w:rPr>
          <w:rFonts w:ascii="Arial" w:hAnsi="Arial" w:cs="Arial"/>
          <w:sz w:val="22"/>
        </w:rPr>
        <w:t xml:space="preserve">Minutes </w:t>
      </w:r>
      <w:r w:rsidRPr="00280EDD">
        <w:rPr>
          <w:rFonts w:ascii="Arial" w:hAnsi="Arial" w:cs="Arial"/>
          <w:sz w:val="22"/>
        </w:rPr>
        <w:t>o</w:t>
      </w:r>
      <w:r w:rsidR="0050332E" w:rsidRPr="00280EDD">
        <w:rPr>
          <w:rFonts w:ascii="Arial" w:hAnsi="Arial" w:cs="Arial"/>
          <w:sz w:val="22"/>
        </w:rPr>
        <w:t>f the previous meeting held on Saturday 9 February 2013</w:t>
      </w:r>
    </w:p>
    <w:p w:rsidR="004E5764" w:rsidRPr="00280EDD" w:rsidRDefault="004E5764">
      <w:pPr>
        <w:rPr>
          <w:rFonts w:ascii="Arial" w:hAnsi="Arial" w:cs="Arial"/>
          <w:sz w:val="22"/>
        </w:rPr>
      </w:pPr>
    </w:p>
    <w:p w:rsidR="004E5764" w:rsidRPr="00280EDD" w:rsidRDefault="00D20064" w:rsidP="00D20064">
      <w:pPr>
        <w:pStyle w:val="ListParagraph"/>
        <w:numPr>
          <w:ilvl w:val="0"/>
          <w:numId w:val="7"/>
        </w:numPr>
        <w:rPr>
          <w:rFonts w:ascii="Arial" w:hAnsi="Arial" w:cs="Arial"/>
          <w:sz w:val="22"/>
        </w:rPr>
      </w:pPr>
      <w:r w:rsidRPr="00280EDD">
        <w:rPr>
          <w:rFonts w:ascii="Arial" w:hAnsi="Arial" w:cs="Arial"/>
          <w:sz w:val="22"/>
        </w:rPr>
        <w:t xml:space="preserve">Belay stakes requested for </w:t>
      </w:r>
      <w:proofErr w:type="spellStart"/>
      <w:r w:rsidRPr="00280EDD">
        <w:rPr>
          <w:rFonts w:ascii="Arial" w:hAnsi="Arial" w:cs="Arial"/>
          <w:sz w:val="22"/>
        </w:rPr>
        <w:t>Meadfoot</w:t>
      </w:r>
      <w:proofErr w:type="spellEnd"/>
      <w:r w:rsidRPr="00280EDD">
        <w:rPr>
          <w:rFonts w:ascii="Arial" w:hAnsi="Arial" w:cs="Arial"/>
          <w:sz w:val="22"/>
        </w:rPr>
        <w:t xml:space="preserve"> Quarry</w:t>
      </w:r>
    </w:p>
    <w:p w:rsidR="004E5764" w:rsidRPr="00280EDD" w:rsidRDefault="004E5764">
      <w:pPr>
        <w:rPr>
          <w:rFonts w:ascii="Arial" w:hAnsi="Arial" w:cs="Arial"/>
          <w:sz w:val="22"/>
        </w:rPr>
      </w:pPr>
    </w:p>
    <w:p w:rsidR="004E5764" w:rsidRPr="00280EDD" w:rsidRDefault="00D20064" w:rsidP="00D20064">
      <w:pPr>
        <w:numPr>
          <w:ilvl w:val="0"/>
          <w:numId w:val="7"/>
        </w:numPr>
        <w:rPr>
          <w:rFonts w:ascii="Arial" w:hAnsi="Arial" w:cs="Arial"/>
          <w:sz w:val="22"/>
        </w:rPr>
      </w:pPr>
      <w:r w:rsidRPr="00280EDD">
        <w:rPr>
          <w:rFonts w:ascii="Arial" w:hAnsi="Arial" w:cs="Arial"/>
          <w:sz w:val="22"/>
        </w:rPr>
        <w:t xml:space="preserve">Climb Bristol progress report </w:t>
      </w:r>
      <w:r w:rsidRPr="00280EDD">
        <w:rPr>
          <w:rFonts w:ascii="Arial" w:hAnsi="Arial" w:cs="Arial"/>
          <w:sz w:val="22"/>
        </w:rPr>
        <w:br/>
      </w:r>
    </w:p>
    <w:p w:rsidR="00D20064" w:rsidRPr="00280EDD" w:rsidRDefault="00D20064" w:rsidP="00D20064">
      <w:pPr>
        <w:numPr>
          <w:ilvl w:val="0"/>
          <w:numId w:val="7"/>
        </w:numPr>
        <w:rPr>
          <w:rFonts w:ascii="Arial" w:hAnsi="Arial" w:cs="Arial"/>
          <w:sz w:val="22"/>
        </w:rPr>
      </w:pPr>
      <w:r w:rsidRPr="00280EDD">
        <w:rPr>
          <w:rFonts w:ascii="Arial" w:hAnsi="Arial" w:cs="Arial"/>
          <w:sz w:val="22"/>
        </w:rPr>
        <w:t>Access and local issues</w:t>
      </w:r>
      <w:r w:rsidRPr="00280EDD">
        <w:rPr>
          <w:rFonts w:ascii="Arial" w:hAnsi="Arial" w:cs="Arial"/>
          <w:sz w:val="22"/>
        </w:rPr>
        <w:br/>
      </w:r>
    </w:p>
    <w:p w:rsidR="00D20064" w:rsidRPr="00280EDD" w:rsidRDefault="00D20064" w:rsidP="00D20064">
      <w:pPr>
        <w:numPr>
          <w:ilvl w:val="0"/>
          <w:numId w:val="7"/>
        </w:numPr>
        <w:rPr>
          <w:rFonts w:ascii="Arial" w:hAnsi="Arial" w:cs="Arial"/>
          <w:sz w:val="22"/>
        </w:rPr>
      </w:pPr>
      <w:r w:rsidRPr="00280EDD">
        <w:rPr>
          <w:rFonts w:ascii="Arial" w:hAnsi="Arial" w:cs="Arial"/>
          <w:sz w:val="22"/>
        </w:rPr>
        <w:t>Any other business</w:t>
      </w:r>
      <w:r w:rsidRPr="00280EDD">
        <w:rPr>
          <w:rFonts w:ascii="Arial" w:hAnsi="Arial" w:cs="Arial"/>
          <w:sz w:val="22"/>
        </w:rPr>
        <w:br/>
      </w:r>
    </w:p>
    <w:p w:rsidR="00D20064" w:rsidRPr="00280EDD" w:rsidRDefault="00D20064" w:rsidP="00D20064">
      <w:pPr>
        <w:numPr>
          <w:ilvl w:val="0"/>
          <w:numId w:val="7"/>
        </w:numPr>
        <w:rPr>
          <w:rFonts w:ascii="Arial" w:hAnsi="Arial" w:cs="Arial"/>
          <w:sz w:val="22"/>
        </w:rPr>
      </w:pPr>
      <w:r w:rsidRPr="00280EDD">
        <w:rPr>
          <w:rFonts w:ascii="Arial" w:hAnsi="Arial" w:cs="Arial"/>
          <w:sz w:val="22"/>
        </w:rPr>
        <w:t xml:space="preserve">Date, time and venue of next meeting: - Saturday 1 June 2013, at 7.00pm, at the </w:t>
      </w:r>
      <w:proofErr w:type="spellStart"/>
      <w:r w:rsidRPr="00280EDD">
        <w:rPr>
          <w:rFonts w:ascii="Arial" w:hAnsi="Arial" w:cs="Arial"/>
          <w:sz w:val="22"/>
        </w:rPr>
        <w:t>Radjel</w:t>
      </w:r>
      <w:proofErr w:type="spellEnd"/>
      <w:r w:rsidRPr="00280EDD">
        <w:rPr>
          <w:rFonts w:ascii="Arial" w:hAnsi="Arial" w:cs="Arial"/>
          <w:sz w:val="22"/>
        </w:rPr>
        <w:t xml:space="preserve"> Inn, West </w:t>
      </w:r>
      <w:proofErr w:type="spellStart"/>
      <w:r w:rsidRPr="00280EDD">
        <w:rPr>
          <w:rFonts w:ascii="Arial" w:hAnsi="Arial" w:cs="Arial"/>
          <w:sz w:val="22"/>
        </w:rPr>
        <w:t>Penwith</w:t>
      </w:r>
      <w:proofErr w:type="spellEnd"/>
      <w:r w:rsidRPr="00280EDD">
        <w:rPr>
          <w:rFonts w:ascii="Arial" w:hAnsi="Arial" w:cs="Arial"/>
          <w:sz w:val="22"/>
        </w:rPr>
        <w:t>, Cornwall</w:t>
      </w:r>
    </w:p>
    <w:p w:rsidR="004E5764" w:rsidRDefault="004E5764">
      <w:pPr>
        <w:tabs>
          <w:tab w:val="left" w:pos="851"/>
          <w:tab w:val="left" w:pos="1701"/>
          <w:tab w:val="left" w:pos="2268"/>
        </w:tabs>
        <w:rPr>
          <w:rFonts w:ascii="Arial" w:hAnsi="Arial" w:cs="Arial"/>
          <w:sz w:val="22"/>
        </w:rPr>
      </w:pPr>
    </w:p>
    <w:p w:rsidR="004E5764" w:rsidRDefault="004E5764">
      <w:pPr>
        <w:tabs>
          <w:tab w:val="left" w:pos="851"/>
          <w:tab w:val="left" w:pos="1701"/>
          <w:tab w:val="left" w:pos="2268"/>
        </w:tabs>
        <w:rPr>
          <w:rFonts w:ascii="Arial" w:hAnsi="Arial" w:cs="Arial"/>
          <w:sz w:val="22"/>
        </w:rPr>
      </w:pPr>
    </w:p>
    <w:p w:rsidR="004E5764" w:rsidRDefault="004E5764">
      <w:pPr>
        <w:tabs>
          <w:tab w:val="left" w:pos="851"/>
          <w:tab w:val="left" w:pos="1701"/>
          <w:tab w:val="left" w:pos="2268"/>
        </w:tabs>
        <w:rPr>
          <w:rFonts w:ascii="Arial" w:hAnsi="Arial" w:cs="Arial"/>
          <w:sz w:val="18"/>
        </w:rPr>
      </w:pPr>
    </w:p>
    <w:p w:rsidR="004E5764" w:rsidRDefault="004E5764">
      <w:pPr>
        <w:tabs>
          <w:tab w:val="left" w:pos="851"/>
          <w:tab w:val="left" w:pos="1701"/>
          <w:tab w:val="left" w:pos="2268"/>
        </w:tabs>
        <w:rPr>
          <w:rFonts w:ascii="Arial" w:hAnsi="Arial" w:cs="Arial"/>
          <w:sz w:val="18"/>
        </w:rPr>
      </w:pPr>
    </w:p>
    <w:p w:rsidR="004E5764" w:rsidRDefault="004E5764">
      <w:pPr>
        <w:tabs>
          <w:tab w:val="left" w:pos="851"/>
          <w:tab w:val="left" w:pos="1701"/>
          <w:tab w:val="left" w:pos="2268"/>
        </w:tabs>
        <w:rPr>
          <w:rFonts w:ascii="Arial" w:hAnsi="Arial" w:cs="Arial"/>
          <w:sz w:val="22"/>
        </w:rPr>
      </w:pPr>
      <w:bookmarkStart w:id="0" w:name="_GoBack"/>
      <w:bookmarkEnd w:id="0"/>
    </w:p>
    <w:sectPr w:rsidR="004E5764">
      <w:pgSz w:w="11906" w:h="16838" w:code="9"/>
      <w:pgMar w:top="851" w:right="1797" w:bottom="993" w:left="1797" w:header="720" w:footer="720" w:gutter="0"/>
      <w:paperSrc w:first="260" w:other="26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4B12"/>
    <w:multiLevelType w:val="hybridMultilevel"/>
    <w:tmpl w:val="6F4C20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2F4565"/>
    <w:multiLevelType w:val="hybridMultilevel"/>
    <w:tmpl w:val="0090E5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B63D7"/>
    <w:multiLevelType w:val="multilevel"/>
    <w:tmpl w:val="A22C11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34584590"/>
    <w:multiLevelType w:val="singleLevel"/>
    <w:tmpl w:val="C15A1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28E7F83"/>
    <w:multiLevelType w:val="multilevel"/>
    <w:tmpl w:val="52D063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447D3B14"/>
    <w:multiLevelType w:val="hybridMultilevel"/>
    <w:tmpl w:val="5832CDA8"/>
    <w:lvl w:ilvl="0" w:tplc="5A665A24">
      <w:start w:val="1"/>
      <w:numFmt w:val="bullet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C5660A"/>
    <w:multiLevelType w:val="multilevel"/>
    <w:tmpl w:val="ABD240B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C8"/>
    <w:rsid w:val="00280EDD"/>
    <w:rsid w:val="00402411"/>
    <w:rsid w:val="004E5764"/>
    <w:rsid w:val="0050332E"/>
    <w:rsid w:val="007F23C8"/>
    <w:rsid w:val="00D2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31" w:color="auto"/>
      </w:pBdr>
      <w:shd w:val="pct20" w:color="auto" w:fill="808080"/>
      <w:jc w:val="center"/>
      <w:outlineLvl w:val="1"/>
    </w:pPr>
    <w:rPr>
      <w:rFonts w:ascii="Arial" w:hAnsi="Arial" w:cs="Arial"/>
      <w:b/>
      <w:color w:val="FFFFFF"/>
      <w:spacing w:val="6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before="120"/>
      <w:ind w:right="-1044"/>
    </w:pPr>
    <w:rPr>
      <w:rFonts w:ascii="Univers" w:hAnsi="Univers"/>
    </w:rPr>
  </w:style>
  <w:style w:type="paragraph" w:styleId="BodyText2">
    <w:name w:val="Body Text 2"/>
    <w:basedOn w:val="Normal"/>
    <w:semiHidden/>
    <w:pPr>
      <w:spacing w:before="240"/>
      <w:ind w:right="-760"/>
    </w:pPr>
    <w:rPr>
      <w:rFonts w:ascii="Arial" w:hAnsi="Arial" w:cs="Arial"/>
      <w:sz w:val="2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Univers" w:hAnsi="Univers"/>
      <w:b/>
      <w:spacing w:val="60"/>
      <w:sz w:val="22"/>
      <w:szCs w:val="24"/>
    </w:rPr>
  </w:style>
  <w:style w:type="paragraph" w:styleId="BodyTextIndent">
    <w:name w:val="Body Text Indent"/>
    <w:basedOn w:val="Normal"/>
    <w:semiHidden/>
    <w:pPr>
      <w:ind w:hanging="360"/>
    </w:pPr>
    <w:rPr>
      <w:rFonts w:ascii="Univers" w:hAnsi="Univers"/>
      <w:sz w:val="18"/>
    </w:rPr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/>
      <w:jc w:val="both"/>
    </w:pPr>
    <w:rPr>
      <w:rFonts w:ascii="Arial" w:hAnsi="Arial" w:cs="Arial"/>
      <w:sz w:val="22"/>
    </w:rPr>
  </w:style>
  <w:style w:type="paragraph" w:styleId="ListParagraph">
    <w:name w:val="List Paragraph"/>
    <w:basedOn w:val="Normal"/>
    <w:uiPriority w:val="34"/>
    <w:qFormat/>
    <w:rsid w:val="00D20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31" w:color="auto"/>
      </w:pBdr>
      <w:shd w:val="pct20" w:color="auto" w:fill="808080"/>
      <w:jc w:val="center"/>
      <w:outlineLvl w:val="1"/>
    </w:pPr>
    <w:rPr>
      <w:rFonts w:ascii="Arial" w:hAnsi="Arial" w:cs="Arial"/>
      <w:b/>
      <w:color w:val="FFFFFF"/>
      <w:spacing w:val="6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before="120"/>
      <w:ind w:right="-1044"/>
    </w:pPr>
    <w:rPr>
      <w:rFonts w:ascii="Univers" w:hAnsi="Univers"/>
    </w:rPr>
  </w:style>
  <w:style w:type="paragraph" w:styleId="BodyText2">
    <w:name w:val="Body Text 2"/>
    <w:basedOn w:val="Normal"/>
    <w:semiHidden/>
    <w:pPr>
      <w:spacing w:before="240"/>
      <w:ind w:right="-760"/>
    </w:pPr>
    <w:rPr>
      <w:rFonts w:ascii="Arial" w:hAnsi="Arial" w:cs="Arial"/>
      <w:sz w:val="2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Univers" w:hAnsi="Univers"/>
      <w:b/>
      <w:spacing w:val="60"/>
      <w:sz w:val="22"/>
      <w:szCs w:val="24"/>
    </w:rPr>
  </w:style>
  <w:style w:type="paragraph" w:styleId="BodyTextIndent">
    <w:name w:val="Body Text Indent"/>
    <w:basedOn w:val="Normal"/>
    <w:semiHidden/>
    <w:pPr>
      <w:ind w:hanging="360"/>
    </w:pPr>
    <w:rPr>
      <w:rFonts w:ascii="Univers" w:hAnsi="Univers"/>
      <w:sz w:val="18"/>
    </w:rPr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/>
      <w:jc w:val="both"/>
    </w:pPr>
    <w:rPr>
      <w:rFonts w:ascii="Arial" w:hAnsi="Arial" w:cs="Arial"/>
      <w:sz w:val="22"/>
    </w:rPr>
  </w:style>
  <w:style w:type="paragraph" w:styleId="ListParagraph">
    <w:name w:val="List Paragraph"/>
    <w:basedOn w:val="Normal"/>
    <w:uiPriority w:val="34"/>
    <w:qFormat/>
    <w:rsid w:val="00D20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hebmc.local\bmc-dfs\bmcdocs\templates\Agenda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template.dot</Template>
  <TotalTime>25</TotalTime>
  <Pages>1</Pages>
  <Words>144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MOUNTAINEERING COUNCIL</vt:lpstr>
    </vt:vector>
  </TitlesOfParts>
  <Company>The BMC</Company>
  <LinksUpToDate>false</LinksUpToDate>
  <CharactersWithSpaces>839</CharactersWithSpaces>
  <SharedDoc>false</SharedDoc>
  <HLinks>
    <vt:vector size="12" baseType="variant">
      <vt:variant>
        <vt:i4>458856</vt:i4>
      </vt:variant>
      <vt:variant>
        <vt:i4>3</vt:i4>
      </vt:variant>
      <vt:variant>
        <vt:i4>0</vt:i4>
      </vt:variant>
      <vt:variant>
        <vt:i4>5</vt:i4>
      </vt:variant>
      <vt:variant>
        <vt:lpwstr>mailto:office@thebmc.co.uk</vt:lpwstr>
      </vt:variant>
      <vt:variant>
        <vt:lpwstr/>
      </vt:variant>
      <vt:variant>
        <vt:i4>4980767</vt:i4>
      </vt:variant>
      <vt:variant>
        <vt:i4>0</vt:i4>
      </vt:variant>
      <vt:variant>
        <vt:i4>0</vt:i4>
      </vt:variant>
      <vt:variant>
        <vt:i4>5</vt:i4>
      </vt:variant>
      <vt:variant>
        <vt:lpwstr>http://www.thebmc.co.uk/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MOUNTAINEERING COUNCIL</dc:title>
  <dc:creator>Tony Ryan</dc:creator>
  <cp:lastModifiedBy>Tony Ryan</cp:lastModifiedBy>
  <cp:revision>3</cp:revision>
  <cp:lastPrinted>2013-04-09T14:49:00Z</cp:lastPrinted>
  <dcterms:created xsi:type="dcterms:W3CDTF">2013-04-09T14:25:00Z</dcterms:created>
  <dcterms:modified xsi:type="dcterms:W3CDTF">2013-04-09T14:51:00Z</dcterms:modified>
</cp:coreProperties>
</file>